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EC0C22" w:rsidRDefault="00EC0C22" w:rsidP="00D26122">
      <w:pPr>
        <w:ind w:left="-142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-109327</wp:posOffset>
            </wp:positionH>
            <wp:positionV relativeFrom="paragraph">
              <wp:posOffset>9261</wp:posOffset>
            </wp:positionV>
            <wp:extent cx="7128510" cy="651975"/>
            <wp:effectExtent l="0" t="0" r="0" b="0"/>
            <wp:wrapNone/>
            <wp:docPr id="6" name="Рисунок 6" descr="http://static.gosuslugi.ru/cms/htdocs/0/0/0/0/0/0/0/0/0/1023_158_large.gif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http://static.gosuslugi.ru/cms/htdocs/0/0/0/0/0/0/0/0/0/1023_158_large.gif"/>
                    <pic:cNvPicPr>
                      <a:picLocks noChangeAspect="1" noChangeArrowheads="1"/>
                    </pic:cNvPicPr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7128510" cy="6519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EC0C22" w:rsidRDefault="00EC0C22" w:rsidP="00D26122">
      <w:pPr>
        <w:ind w:left="-142"/>
        <w:rPr>
          <w:noProof/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59264" behindDoc="0" locked="0" layoutInCell="1" allowOverlap="1" wp14:anchorId="57B6D09C" wp14:editId="1B6DDC32">
            <wp:simplePos x="0" y="0"/>
            <wp:positionH relativeFrom="column">
              <wp:posOffset>-49530</wp:posOffset>
            </wp:positionH>
            <wp:positionV relativeFrom="paragraph">
              <wp:posOffset>275590</wp:posOffset>
            </wp:positionV>
            <wp:extent cx="7186300" cy="2609850"/>
            <wp:effectExtent l="0" t="0" r="0" b="0"/>
            <wp:wrapNone/>
            <wp:docPr id="16" name="Рисунок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1117" r="1303" b="41803"/>
                    <a:stretch/>
                  </pic:blipFill>
                  <pic:spPr bwMode="auto">
                    <a:xfrm>
                      <a:off x="0" y="0"/>
                      <a:ext cx="7186300" cy="26098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CF08D8" w:rsidRDefault="00CF08D8" w:rsidP="00CF08D8">
      <w:pPr>
        <w:rPr>
          <w:noProof/>
          <w:lang w:eastAsia="ru-RU"/>
        </w:rPr>
      </w:pPr>
    </w:p>
    <w:p w:rsidR="002841DB" w:rsidRDefault="002841DB" w:rsidP="00CF08D8">
      <w:pPr>
        <w:rPr>
          <w:noProof/>
          <w:lang w:eastAsia="ru-RU"/>
        </w:rPr>
      </w:pPr>
    </w:p>
    <w:p w:rsidR="008F26EE" w:rsidRDefault="008F26EE" w:rsidP="00CF08D8">
      <w:pPr>
        <w:jc w:val="center"/>
        <w:rPr>
          <w:noProof/>
          <w:lang w:eastAsia="ru-RU"/>
        </w:rPr>
      </w:pPr>
    </w:p>
    <w:p w:rsidR="00CF08D8" w:rsidRDefault="00AF5FE1" w:rsidP="008F26EE">
      <w:pPr>
        <w:jc w:val="center"/>
        <w:rPr>
          <w:lang w:eastAsia="ru-RU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0048" behindDoc="0" locked="0" layoutInCell="1" allowOverlap="1" wp14:anchorId="53AC3C11" wp14:editId="1189438D">
                <wp:simplePos x="0" y="0"/>
                <wp:positionH relativeFrom="column">
                  <wp:posOffset>367030</wp:posOffset>
                </wp:positionH>
                <wp:positionV relativeFrom="paragraph">
                  <wp:posOffset>1346200</wp:posOffset>
                </wp:positionV>
                <wp:extent cx="1685925" cy="276225"/>
                <wp:effectExtent l="0" t="0" r="9525" b="9525"/>
                <wp:wrapNone/>
                <wp:docPr id="3" name="Прямоугольник 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685925" cy="276225"/>
                        </a:xfrm>
                        <a:prstGeom prst="rect">
                          <a:avLst/>
                        </a:prstGeom>
                        <a:solidFill>
                          <a:schemeClr val="bg1"/>
                        </a:solidFill>
                        <a:ln>
                          <a:noFill/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ect w14:anchorId="62560922" id="Прямоугольник 3" o:spid="_x0000_s1026" style="position:absolute;margin-left:28.9pt;margin-top:106pt;width:132.75pt;height:21.75pt;z-index:25165004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" fillcolor="white [3212]" stroked="f" strokeweight="2pt"/>
            </w:pict>
          </mc:Fallback>
        </mc:AlternateContent>
      </w:r>
      <w:r w:rsidR="008F26EE">
        <w:rPr>
          <w:lang w:eastAsia="ru-RU"/>
        </w:rPr>
        <w:tab/>
      </w:r>
    </w:p>
    <w:p w:rsidR="00E10070" w:rsidRDefault="00E10070" w:rsidP="008F26EE">
      <w:pPr>
        <w:jc w:val="center"/>
        <w:rPr>
          <w:lang w:eastAsia="ru-RU"/>
        </w:rPr>
      </w:pPr>
    </w:p>
    <w:p w:rsidR="00E10070" w:rsidRDefault="006057F2">
      <w:pPr>
        <w:rPr>
          <w:lang w:eastAsia="ru-RU"/>
        </w:rPr>
      </w:pPr>
      <w:r>
        <w:rPr>
          <w:noProof/>
          <w:lang w:eastAsia="ru-RU"/>
        </w:rPr>
        <w:drawing>
          <wp:anchor distT="0" distB="0" distL="114300" distR="114300" simplePos="0" relativeHeight="251643392" behindDoc="0" locked="0" layoutInCell="1" allowOverlap="1" wp14:anchorId="784F57FB" wp14:editId="16EF3C83">
            <wp:simplePos x="0" y="0"/>
            <wp:positionH relativeFrom="column">
              <wp:posOffset>403225</wp:posOffset>
            </wp:positionH>
            <wp:positionV relativeFrom="paragraph">
              <wp:posOffset>4729480</wp:posOffset>
            </wp:positionV>
            <wp:extent cx="6114415" cy="2588997"/>
            <wp:effectExtent l="0" t="0" r="635" b="1905"/>
            <wp:wrapNone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 rotWithShape="1">
                    <a:blip r:embed="rId9">
                      <a:extLst>
                        <a:ext uri="{BEBA8EAE-BF5A-486C-A8C5-ECC9F3942E4B}">
                          <a14:imgProps xmlns:a14="http://schemas.microsoft.com/office/drawing/2010/main">
                            <a14:imgLayer r:embed="rId10">
                              <a14:imgEffect>
                                <a14:sharpenSoften amoun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7073" t="39869" r="30436" b="28139"/>
                    <a:stretch/>
                  </pic:blipFill>
                  <pic:spPr bwMode="auto">
                    <a:xfrm>
                      <a:off x="0" y="0"/>
                      <a:ext cx="6114415" cy="258899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38272" behindDoc="0" locked="0" layoutInCell="1" allowOverlap="1" wp14:anchorId="75E5DE76" wp14:editId="0E943933">
            <wp:simplePos x="0" y="0"/>
            <wp:positionH relativeFrom="column">
              <wp:posOffset>69850</wp:posOffset>
            </wp:positionH>
            <wp:positionV relativeFrom="paragraph">
              <wp:posOffset>4090670</wp:posOffset>
            </wp:positionV>
            <wp:extent cx="560070" cy="578485"/>
            <wp:effectExtent l="0" t="0" r="0" b="0"/>
            <wp:wrapNone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81674" r="88448" b="7746"/>
                    <a:stretch/>
                  </pic:blipFill>
                  <pic:spPr bwMode="auto">
                    <a:xfrm>
                      <a:off x="0" y="0"/>
                      <a:ext cx="560070" cy="57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65920" behindDoc="0" locked="0" layoutInCell="1" allowOverlap="1" wp14:anchorId="67631565" wp14:editId="5F38A28D">
            <wp:simplePos x="0" y="0"/>
            <wp:positionH relativeFrom="column">
              <wp:posOffset>98425</wp:posOffset>
            </wp:positionH>
            <wp:positionV relativeFrom="paragraph">
              <wp:posOffset>3404870</wp:posOffset>
            </wp:positionV>
            <wp:extent cx="560070" cy="578485"/>
            <wp:effectExtent l="0" t="0" r="0" b="0"/>
            <wp:wrapNone/>
            <wp:docPr id="17" name="Рисунок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81674" r="88448" b="7746"/>
                    <a:stretch/>
                  </pic:blipFill>
                  <pic:spPr bwMode="auto">
                    <a:xfrm>
                      <a:off x="0" y="0"/>
                      <a:ext cx="560070" cy="57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6160" behindDoc="0" locked="0" layoutInCell="1" allowOverlap="1" wp14:anchorId="1AC0D36A" wp14:editId="727B5B54">
            <wp:simplePos x="0" y="0"/>
            <wp:positionH relativeFrom="column">
              <wp:posOffset>127000</wp:posOffset>
            </wp:positionH>
            <wp:positionV relativeFrom="paragraph">
              <wp:posOffset>2719070</wp:posOffset>
            </wp:positionV>
            <wp:extent cx="560070" cy="578485"/>
            <wp:effectExtent l="0" t="0" r="0" b="0"/>
            <wp:wrapNone/>
            <wp:docPr id="19" name="Рисунок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81674" r="88448" b="7746"/>
                    <a:stretch/>
                  </pic:blipFill>
                  <pic:spPr bwMode="auto">
                    <a:xfrm>
                      <a:off x="0" y="0"/>
                      <a:ext cx="560070" cy="57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>
        <w:rPr>
          <w:noProof/>
          <w:lang w:eastAsia="ru-RU"/>
        </w:rPr>
        <w:drawing>
          <wp:anchor distT="0" distB="0" distL="114300" distR="114300" simplePos="0" relativeHeight="251671040" behindDoc="0" locked="0" layoutInCell="1" allowOverlap="1" wp14:anchorId="016B8CD9" wp14:editId="16070088">
            <wp:simplePos x="0" y="0"/>
            <wp:positionH relativeFrom="column">
              <wp:posOffset>147955</wp:posOffset>
            </wp:positionH>
            <wp:positionV relativeFrom="paragraph">
              <wp:posOffset>2055495</wp:posOffset>
            </wp:positionV>
            <wp:extent cx="560070" cy="578485"/>
            <wp:effectExtent l="0" t="0" r="0" b="0"/>
            <wp:wrapNone/>
            <wp:docPr id="18" name="Рисунок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350" t="81674" r="88448" b="7746"/>
                    <a:stretch/>
                  </pic:blipFill>
                  <pic:spPr bwMode="auto">
                    <a:xfrm>
                      <a:off x="0" y="0"/>
                      <a:ext cx="560070" cy="57848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48512" behindDoc="0" locked="0" layoutInCell="1" allowOverlap="1" wp14:anchorId="25AC0E84" wp14:editId="54B5AA44">
            <wp:simplePos x="0" y="0"/>
            <wp:positionH relativeFrom="column">
              <wp:posOffset>125730</wp:posOffset>
            </wp:positionH>
            <wp:positionV relativeFrom="paragraph">
              <wp:posOffset>1725295</wp:posOffset>
            </wp:positionV>
            <wp:extent cx="5907384" cy="276045"/>
            <wp:effectExtent l="0" t="0" r="0" b="0"/>
            <wp:wrapNone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60339" r="38059" b="36043"/>
                    <a:stretch/>
                  </pic:blipFill>
                  <pic:spPr bwMode="auto">
                    <a:xfrm>
                      <a:off x="0" y="0"/>
                      <a:ext cx="5907384" cy="276045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81280" behindDoc="0" locked="0" layoutInCell="1" allowOverlap="1" wp14:anchorId="5851DFC3" wp14:editId="580210F5">
            <wp:simplePos x="0" y="0"/>
            <wp:positionH relativeFrom="column">
              <wp:posOffset>12699</wp:posOffset>
            </wp:positionH>
            <wp:positionV relativeFrom="paragraph">
              <wp:posOffset>1042670</wp:posOffset>
            </wp:positionV>
            <wp:extent cx="7153275" cy="558850"/>
            <wp:effectExtent l="0" t="0" r="0" b="0"/>
            <wp:wrapNone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885" t="23249" r="4756" b="67731"/>
                    <a:stretch/>
                  </pic:blipFill>
                  <pic:spPr bwMode="auto">
                    <a:xfrm>
                      <a:off x="0" y="0"/>
                      <a:ext cx="7197106" cy="56227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56704" behindDoc="0" locked="0" layoutInCell="1" allowOverlap="1" wp14:anchorId="30C48993" wp14:editId="7EDEA3B1">
            <wp:simplePos x="0" y="0"/>
            <wp:positionH relativeFrom="column">
              <wp:posOffset>742315</wp:posOffset>
            </wp:positionH>
            <wp:positionV relativeFrom="paragraph">
              <wp:posOffset>4074795</wp:posOffset>
            </wp:positionV>
            <wp:extent cx="6160662" cy="655607"/>
            <wp:effectExtent l="0" t="0" r="0" b="0"/>
            <wp:wrapNone/>
            <wp:docPr id="11" name="Рисунок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10" t="73697" r="20972" b="17588"/>
                    <a:stretch/>
                  </pic:blipFill>
                  <pic:spPr bwMode="auto">
                    <a:xfrm>
                      <a:off x="0" y="0"/>
                      <a:ext cx="6160662" cy="655607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52608" behindDoc="0" locked="0" layoutInCell="1" allowOverlap="1" wp14:anchorId="3E3AAE98" wp14:editId="6C48C945">
            <wp:simplePos x="0" y="0"/>
            <wp:positionH relativeFrom="column">
              <wp:posOffset>748030</wp:posOffset>
            </wp:positionH>
            <wp:positionV relativeFrom="paragraph">
              <wp:posOffset>3632835</wp:posOffset>
            </wp:positionV>
            <wp:extent cx="5417389" cy="201554"/>
            <wp:effectExtent l="0" t="0" r="0" b="8255"/>
            <wp:wrapNone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3">
                      <a:extLst>
                        <a:ext uri="{BEBA8EAE-BF5A-486C-A8C5-ECC9F3942E4B}">
                          <a14:imgProps xmlns:a14="http://schemas.microsoft.com/office/drawing/2010/main">
                            <a14:imgLayer r:embed="rId14"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3547" t="56009" r="27485" b="41249"/>
                    <a:stretch/>
                  </pic:blipFill>
                  <pic:spPr bwMode="auto">
                    <a:xfrm>
                      <a:off x="0" y="0"/>
                      <a:ext cx="5417389" cy="201554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60800" behindDoc="0" locked="0" layoutInCell="1" allowOverlap="1" wp14:anchorId="3F5E43EB" wp14:editId="1E605EEC">
            <wp:simplePos x="0" y="0"/>
            <wp:positionH relativeFrom="column">
              <wp:posOffset>748030</wp:posOffset>
            </wp:positionH>
            <wp:positionV relativeFrom="paragraph">
              <wp:posOffset>2695575</wp:posOffset>
            </wp:positionV>
            <wp:extent cx="5408762" cy="816865"/>
            <wp:effectExtent l="0" t="0" r="1905" b="2540"/>
            <wp:wrapNone/>
            <wp:docPr id="12" name="Рисунок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15">
                      <a:extLst>
                        <a:ext uri="{BEBA8EAE-BF5A-486C-A8C5-ECC9F3942E4B}">
                          <a14:imgProps xmlns:a14="http://schemas.microsoft.com/office/drawing/2010/main">
                            <a14:imgLayer r:embed="rId16">
                              <a14:imgEffect>
                                <a14:sharpenSoften amoun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408762" cy="816865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D26122">
        <w:rPr>
          <w:noProof/>
          <w:lang w:eastAsia="ru-RU"/>
        </w:rPr>
        <w:drawing>
          <wp:anchor distT="0" distB="0" distL="114300" distR="114300" simplePos="0" relativeHeight="251654144" behindDoc="0" locked="0" layoutInCell="1" allowOverlap="1" wp14:anchorId="61E692B1" wp14:editId="659668A4">
            <wp:simplePos x="0" y="0"/>
            <wp:positionH relativeFrom="column">
              <wp:posOffset>744220</wp:posOffset>
            </wp:positionH>
            <wp:positionV relativeFrom="paragraph">
              <wp:posOffset>2221230</wp:posOffset>
            </wp:positionV>
            <wp:extent cx="5175849" cy="279990"/>
            <wp:effectExtent l="0" t="0" r="0" b="6350"/>
            <wp:wrapNone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7">
                      <a:extLst>
                        <a:ext uri="{BEBA8EAE-BF5A-486C-A8C5-ECC9F3942E4B}">
                          <a14:imgProps xmlns:a14="http://schemas.microsoft.com/office/drawing/2010/main">
                            <a14:imgLayer r:embed="rId18">
                              <a14:imgEffect>
                                <a14:sharpenSoften amount="10000"/>
                              </a14:imgEffect>
                              <a14:imgEffect>
                                <a14:brightnessContrast contrast="1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30384" t="36810" r="11389" b="59252"/>
                    <a:stretch/>
                  </pic:blipFill>
                  <pic:spPr bwMode="auto">
                    <a:xfrm>
                      <a:off x="0" y="0"/>
                      <a:ext cx="5175849" cy="27999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0070">
        <w:rPr>
          <w:lang w:eastAsia="ru-RU"/>
        </w:rPr>
        <w:br w:type="page"/>
      </w:r>
    </w:p>
    <w:p w:rsidR="00E10070" w:rsidRPr="00822723" w:rsidRDefault="00276136" w:rsidP="00CD46D9">
      <w:pPr>
        <w:ind w:left="142" w:right="282"/>
        <w:jc w:val="center"/>
        <w:rPr>
          <w:rFonts w:ascii="Arial" w:hAnsi="Arial" w:cs="Arial"/>
          <w:b/>
          <w:color w:val="E42627"/>
          <w:sz w:val="28"/>
          <w:szCs w:val="26"/>
        </w:rPr>
      </w:pPr>
      <w:r w:rsidRPr="00822723">
        <w:rPr>
          <w:rFonts w:ascii="Arial" w:hAnsi="Arial" w:cs="Arial"/>
          <w:b/>
          <w:color w:val="E42627"/>
          <w:sz w:val="28"/>
          <w:szCs w:val="26"/>
        </w:rPr>
        <w:lastRenderedPageBreak/>
        <w:t>У</w:t>
      </w:r>
      <w:r w:rsidR="00E10070" w:rsidRPr="00822723">
        <w:rPr>
          <w:rFonts w:ascii="Arial" w:hAnsi="Arial" w:cs="Arial"/>
          <w:b/>
          <w:color w:val="E42627"/>
          <w:sz w:val="28"/>
          <w:szCs w:val="26"/>
        </w:rPr>
        <w:t>ВАЖАЕМЫЕ ЗАЯВИТЕЛИ!</w:t>
      </w:r>
    </w:p>
    <w:p w:rsidR="00015086" w:rsidRPr="00822723" w:rsidRDefault="00E10070" w:rsidP="00CD46D9">
      <w:pPr>
        <w:pStyle w:val="a9"/>
        <w:tabs>
          <w:tab w:val="left" w:pos="284"/>
        </w:tabs>
        <w:ind w:left="142" w:right="282"/>
        <w:jc w:val="center"/>
        <w:rPr>
          <w:rFonts w:ascii="Arial" w:hAnsi="Arial" w:cs="Arial"/>
          <w:b/>
          <w:color w:val="0357BD"/>
          <w:sz w:val="32"/>
          <w:szCs w:val="26"/>
        </w:rPr>
      </w:pPr>
      <w:r w:rsidRPr="00822723">
        <w:rPr>
          <w:rFonts w:ascii="Arial" w:hAnsi="Arial" w:cs="Arial"/>
          <w:b/>
          <w:color w:val="0357BD"/>
          <w:sz w:val="32"/>
          <w:szCs w:val="26"/>
        </w:rPr>
        <w:t>Министерство по управлению имуществом</w:t>
      </w:r>
    </w:p>
    <w:p w:rsidR="00E10070" w:rsidRPr="00822723" w:rsidRDefault="00E10070" w:rsidP="00CD46D9">
      <w:pPr>
        <w:pStyle w:val="a9"/>
        <w:tabs>
          <w:tab w:val="left" w:pos="284"/>
        </w:tabs>
        <w:ind w:left="142" w:right="282"/>
        <w:jc w:val="center"/>
        <w:rPr>
          <w:rFonts w:ascii="Arial" w:hAnsi="Arial" w:cs="Arial"/>
          <w:b/>
          <w:color w:val="0357BD"/>
          <w:sz w:val="32"/>
          <w:szCs w:val="26"/>
        </w:rPr>
      </w:pPr>
      <w:r w:rsidRPr="00822723">
        <w:rPr>
          <w:rFonts w:ascii="Arial" w:hAnsi="Arial" w:cs="Arial"/>
          <w:b/>
          <w:color w:val="0357BD"/>
          <w:sz w:val="32"/>
          <w:szCs w:val="26"/>
        </w:rPr>
        <w:t>и земельным отношениям Пермского края</w:t>
      </w:r>
    </w:p>
    <w:p w:rsidR="00E10070" w:rsidRPr="00822723" w:rsidRDefault="00E10070" w:rsidP="00CD46D9">
      <w:pPr>
        <w:pStyle w:val="a9"/>
        <w:tabs>
          <w:tab w:val="left" w:pos="284"/>
        </w:tabs>
        <w:ind w:left="142" w:right="282"/>
        <w:jc w:val="center"/>
        <w:rPr>
          <w:rFonts w:ascii="Arial" w:hAnsi="Arial" w:cs="Arial"/>
          <w:b/>
          <w:color w:val="E42627"/>
          <w:sz w:val="26"/>
          <w:szCs w:val="26"/>
        </w:rPr>
      </w:pPr>
      <w:r w:rsidRPr="00822723">
        <w:rPr>
          <w:rFonts w:ascii="Arial" w:hAnsi="Arial" w:cs="Arial"/>
          <w:b/>
          <w:color w:val="E42627"/>
          <w:sz w:val="26"/>
          <w:szCs w:val="26"/>
        </w:rPr>
        <w:t xml:space="preserve">информирует о возможности подачи документов в электронном виде </w:t>
      </w:r>
    </w:p>
    <w:p w:rsidR="00E10070" w:rsidRPr="00822723" w:rsidRDefault="00D52EE5" w:rsidP="00CD46D9">
      <w:pPr>
        <w:pStyle w:val="a9"/>
        <w:tabs>
          <w:tab w:val="left" w:pos="284"/>
        </w:tabs>
        <w:ind w:left="142" w:right="282"/>
        <w:jc w:val="center"/>
        <w:rPr>
          <w:rFonts w:ascii="Arial" w:hAnsi="Arial" w:cs="Arial"/>
          <w:b/>
          <w:color w:val="C80433"/>
          <w:sz w:val="26"/>
          <w:szCs w:val="26"/>
        </w:rPr>
      </w:pPr>
      <w:r w:rsidRPr="00822723">
        <w:rPr>
          <w:rFonts w:ascii="Arial" w:hAnsi="Arial" w:cs="Arial"/>
          <w:noProof/>
          <w:sz w:val="26"/>
          <w:szCs w:val="26"/>
        </w:rPr>
        <w:drawing>
          <wp:anchor distT="0" distB="0" distL="114300" distR="114300" simplePos="0" relativeHeight="251658240" behindDoc="0" locked="0" layoutInCell="1" allowOverlap="1" wp14:anchorId="42F1A784" wp14:editId="4BB44EBD">
            <wp:simplePos x="0" y="0"/>
            <wp:positionH relativeFrom="column">
              <wp:posOffset>6985</wp:posOffset>
            </wp:positionH>
            <wp:positionV relativeFrom="paragraph">
              <wp:posOffset>288925</wp:posOffset>
            </wp:positionV>
            <wp:extent cx="7125335" cy="1141730"/>
            <wp:effectExtent l="0" t="0" r="0" b="1270"/>
            <wp:wrapTopAndBottom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9">
                      <a:extLst>
                        <a:ext uri="{BEBA8EAE-BF5A-486C-A8C5-ECC9F3942E4B}">
                          <a14:imgProps xmlns:a14="http://schemas.microsoft.com/office/drawing/2010/main">
                            <a14:imgLayer r:embed="rId20">
                              <a14:imgEffect>
                                <a14:sharpenSoften amount="25000"/>
                              </a14:imgEffect>
                              <a14:imgEffect>
                                <a14:brightnessContrast contrast="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2310" t="6496" r="3547" b="74635"/>
                    <a:stretch/>
                  </pic:blipFill>
                  <pic:spPr bwMode="auto">
                    <a:xfrm>
                      <a:off x="0" y="0"/>
                      <a:ext cx="7125335" cy="1141730"/>
                    </a:xfrm>
                    <a:prstGeom prst="rect">
                      <a:avLst/>
                    </a:prstGeom>
                    <a:ln>
                      <a:noFill/>
                    </a:ln>
                    <a:effectLst>
                      <a:reflection endPos="0" dist="50800" dir="5400000" sy="-100000" algn="bl" rotWithShape="0"/>
                      <a:softEdge rad="0"/>
                    </a:effectLst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E10070" w:rsidRPr="00822723">
        <w:rPr>
          <w:rFonts w:ascii="Arial" w:hAnsi="Arial" w:cs="Arial"/>
          <w:b/>
          <w:color w:val="0357BD"/>
          <w:sz w:val="26"/>
          <w:szCs w:val="26"/>
        </w:rPr>
        <w:t xml:space="preserve">в интерактивном режиме </w:t>
      </w:r>
      <w:r w:rsidR="00E10070" w:rsidRPr="00822723">
        <w:rPr>
          <w:rFonts w:ascii="Arial" w:hAnsi="Arial" w:cs="Arial"/>
          <w:b/>
          <w:color w:val="E42627"/>
          <w:sz w:val="26"/>
          <w:szCs w:val="26"/>
        </w:rPr>
        <w:t xml:space="preserve">через сайт ведомства </w:t>
      </w:r>
      <w:hyperlink r:id="rId21" w:history="1"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  <w:lang w:val="en-US"/>
          </w:rPr>
          <w:t>www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</w:rPr>
          <w:t>.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  <w:lang w:val="en-US"/>
          </w:rPr>
          <w:t>mizo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</w:rPr>
          <w:t>.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  <w:lang w:val="en-US"/>
          </w:rPr>
          <w:t>permkrai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</w:rPr>
          <w:t>.</w:t>
        </w:r>
        <w:r w:rsidR="00E10070" w:rsidRPr="00822723">
          <w:rPr>
            <w:rStyle w:val="aa"/>
            <w:rFonts w:ascii="Arial" w:hAnsi="Arial" w:cs="Arial"/>
            <w:b/>
            <w:color w:val="0357BD"/>
            <w:sz w:val="26"/>
            <w:szCs w:val="26"/>
            <w:lang w:val="en-US"/>
          </w:rPr>
          <w:t>ru</w:t>
        </w:r>
      </w:hyperlink>
    </w:p>
    <w:p w:rsidR="00E10070" w:rsidRPr="00822723" w:rsidRDefault="00FD1BBB" w:rsidP="00CD46D9">
      <w:pPr>
        <w:pStyle w:val="a9"/>
        <w:tabs>
          <w:tab w:val="left" w:pos="284"/>
        </w:tabs>
        <w:spacing w:line="180" w:lineRule="exact"/>
        <w:ind w:left="142" w:right="282"/>
        <w:jc w:val="center"/>
        <w:rPr>
          <w:rFonts w:ascii="Arial" w:hAnsi="Arial" w:cs="Arial"/>
          <w:b/>
          <w:sz w:val="26"/>
          <w:szCs w:val="26"/>
        </w:rPr>
      </w:pPr>
      <w:r w:rsidRPr="00822723">
        <w:rPr>
          <w:rFonts w:ascii="Arial" w:hAnsi="Arial" w:cs="Arial"/>
          <w:noProof/>
          <w:color w:val="0357BD"/>
          <w:sz w:val="26"/>
          <w:szCs w:val="26"/>
        </w:rPr>
        <w:drawing>
          <wp:anchor distT="0" distB="0" distL="114300" distR="114300" simplePos="0" relativeHeight="251656192" behindDoc="1" locked="0" layoutInCell="1" allowOverlap="1" wp14:anchorId="51C278D6" wp14:editId="2CA28D06">
            <wp:simplePos x="0" y="0"/>
            <wp:positionH relativeFrom="column">
              <wp:posOffset>5443220</wp:posOffset>
            </wp:positionH>
            <wp:positionV relativeFrom="paragraph">
              <wp:posOffset>1249045</wp:posOffset>
            </wp:positionV>
            <wp:extent cx="1685290" cy="857250"/>
            <wp:effectExtent l="0" t="0" r="0" b="0"/>
            <wp:wrapTight wrapText="bothSides">
              <wp:wrapPolygon edited="0">
                <wp:start x="0" y="0"/>
                <wp:lineTo x="0" y="21120"/>
                <wp:lineTo x="21242" y="21120"/>
                <wp:lineTo x="21242" y="0"/>
                <wp:lineTo x="0" y="0"/>
              </wp:wrapPolygon>
            </wp:wrapTight>
            <wp:docPr id="15" name="Рисунок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22">
                      <a:extLst>
                        <a:ext uri="{BEBA8EAE-BF5A-486C-A8C5-ECC9F3942E4B}">
                          <a14:imgProps xmlns:a14="http://schemas.microsoft.com/office/drawing/2010/main">
                            <a14:imgLayer r:embed="rId23">
                              <a14:imgEffect>
                                <a14:sharpenSoften amount="25000"/>
                              </a14:imgEffect>
                              <a14:imgEffect>
                                <a14:brightnessContrast contrast="-20000"/>
                              </a14:imgEffect>
                            </a14:imgLayer>
                          </a14:imgProps>
                        </a:ex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66803" t="27781" r="4260" b="53807"/>
                    <a:stretch/>
                  </pic:blipFill>
                  <pic:spPr bwMode="auto">
                    <a:xfrm>
                      <a:off x="0" y="0"/>
                      <a:ext cx="1685290" cy="85725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p w:rsidR="00D714C4" w:rsidRDefault="00E5751A" w:rsidP="00D52EE5">
      <w:pPr>
        <w:tabs>
          <w:tab w:val="left" w:pos="284"/>
          <w:tab w:val="left" w:pos="993"/>
        </w:tabs>
        <w:spacing w:after="0" w:line="240" w:lineRule="auto"/>
        <w:ind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>
        <w:rPr>
          <w:rFonts w:ascii="Arial" w:hAnsi="Arial" w:cs="Arial"/>
          <w:noProof/>
          <w:color w:val="0357BD"/>
          <w:sz w:val="26"/>
          <w:szCs w:val="26"/>
          <w:lang w:eastAsia="ru-RU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73EBCEC0" wp14:editId="3867895F">
                <wp:simplePos x="0" y="0"/>
                <wp:positionH relativeFrom="column">
                  <wp:posOffset>2898140</wp:posOffset>
                </wp:positionH>
                <wp:positionV relativeFrom="paragraph">
                  <wp:posOffset>654685</wp:posOffset>
                </wp:positionV>
                <wp:extent cx="1971675" cy="0"/>
                <wp:effectExtent l="0" t="95250" r="0" b="95250"/>
                <wp:wrapNone/>
                <wp:docPr id="2" name="Прямая со стрелкой 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CnPr/>
                      <wps:spPr>
                        <a:xfrm>
                          <a:off x="0" y="0"/>
                          <a:ext cx="1971675" cy="0"/>
                        </a:xfrm>
                        <a:prstGeom prst="straightConnector1">
                          <a:avLst/>
                        </a:prstGeom>
                        <a:ln w="38100">
                          <a:tailEnd type="stealth" w="med" len="lg"/>
                        </a:ln>
                      </wps:spPr>
                      <wps:style>
                        <a:lnRef idx="1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tx1"/>
                        </a:fontRef>
                      </wps:style>
                      <wps:bodyPr/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550F202" id="_x0000_t32" coordsize="21600,21600" o:spt="32" o:oned="t" path="m,l21600,21600e" filled="f">
                <v:path arrowok="t" fillok="f" o:connecttype="none"/>
                <o:lock v:ext="edit" shapetype="t"/>
              </v:shapetype>
              <v:shape id="Прямая со стрелкой 2" o:spid="_x0000_s1026" type="#_x0000_t32" style="position:absolute;margin-left:228.2pt;margin-top:51.55pt;width:155.25pt;height:0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" strokecolor="#4579b8 [3044]" strokeweight="3pt">
                <v:stroke endarrow="classic" endarrowlength="long"/>
              </v:shape>
            </w:pict>
          </mc:Fallback>
        </mc:AlternateContent>
      </w:r>
      <w:r w:rsidR="00C92E1D" w:rsidRPr="00822723">
        <w:rPr>
          <w:rFonts w:ascii="Arial" w:hAnsi="Arial" w:cs="Arial"/>
          <w:color w:val="0357BD"/>
          <w:sz w:val="26"/>
          <w:szCs w:val="26"/>
        </w:rPr>
        <w:t xml:space="preserve">Для того, чтобы воспользоваться государственной услугой </w:t>
      </w:r>
      <w:r w:rsidR="00C92E1D" w:rsidRPr="00822723">
        <w:rPr>
          <w:rFonts w:ascii="Arial" w:hAnsi="Arial" w:cs="Arial"/>
          <w:color w:val="FF0000"/>
          <w:sz w:val="26"/>
          <w:szCs w:val="26"/>
        </w:rPr>
        <w:t>в интерактивном режиме</w:t>
      </w:r>
      <w:r w:rsidR="00C92E1D" w:rsidRPr="00822723">
        <w:rPr>
          <w:rFonts w:ascii="Arial" w:hAnsi="Arial" w:cs="Arial"/>
          <w:color w:val="0357BD"/>
          <w:sz w:val="26"/>
          <w:szCs w:val="26"/>
        </w:rPr>
        <w:t xml:space="preserve"> необходимо перейти на </w:t>
      </w:r>
      <w:r>
        <w:rPr>
          <w:rFonts w:ascii="Arial" w:hAnsi="Arial" w:cs="Arial"/>
          <w:color w:val="0357BD"/>
          <w:sz w:val="26"/>
          <w:szCs w:val="26"/>
        </w:rPr>
        <w:t xml:space="preserve">официальном </w:t>
      </w:r>
      <w:r w:rsidR="00C92E1D" w:rsidRPr="00822723">
        <w:rPr>
          <w:rFonts w:ascii="Arial" w:hAnsi="Arial" w:cs="Arial"/>
          <w:color w:val="0357BD"/>
          <w:sz w:val="26"/>
          <w:szCs w:val="26"/>
        </w:rPr>
        <w:t xml:space="preserve">сайте </w:t>
      </w:r>
      <w:r w:rsidR="00D714C4">
        <w:rPr>
          <w:rFonts w:ascii="Arial" w:hAnsi="Arial" w:cs="Arial"/>
          <w:color w:val="0357BD"/>
          <w:sz w:val="26"/>
          <w:szCs w:val="26"/>
        </w:rPr>
        <w:t>Министерства</w:t>
      </w:r>
      <w:r w:rsidR="008C127E" w:rsidRPr="00822723">
        <w:rPr>
          <w:rFonts w:ascii="Arial" w:hAnsi="Arial" w:cs="Arial"/>
          <w:color w:val="0357BD"/>
          <w:sz w:val="26"/>
          <w:szCs w:val="26"/>
        </w:rPr>
        <w:t xml:space="preserve"> </w:t>
      </w:r>
      <w:r w:rsidR="008C127E" w:rsidRPr="00D714C4">
        <w:rPr>
          <w:rFonts w:ascii="Arial" w:hAnsi="Arial" w:cs="Arial"/>
          <w:b/>
          <w:color w:val="0357BD"/>
          <w:sz w:val="26"/>
          <w:szCs w:val="26"/>
        </w:rPr>
        <w:t>www.mizo.permkrai.ru</w:t>
      </w:r>
      <w:r w:rsidR="008C127E" w:rsidRPr="00822723">
        <w:rPr>
          <w:rFonts w:ascii="Arial" w:hAnsi="Arial" w:cs="Arial"/>
          <w:color w:val="0357BD"/>
          <w:sz w:val="26"/>
          <w:szCs w:val="26"/>
        </w:rPr>
        <w:t xml:space="preserve"> </w:t>
      </w:r>
      <w:r w:rsidR="00C92E1D" w:rsidRPr="00822723">
        <w:rPr>
          <w:rFonts w:ascii="Arial" w:hAnsi="Arial" w:cs="Arial"/>
          <w:color w:val="0357BD"/>
          <w:sz w:val="26"/>
          <w:szCs w:val="26"/>
        </w:rPr>
        <w:t xml:space="preserve">в раздел </w:t>
      </w:r>
      <w:r w:rsidR="00C92E1D" w:rsidRPr="00E5751A">
        <w:rPr>
          <w:rFonts w:ascii="Arial" w:hAnsi="Arial" w:cs="Arial"/>
          <w:b/>
          <w:color w:val="0357BD"/>
          <w:sz w:val="26"/>
          <w:szCs w:val="26"/>
        </w:rPr>
        <w:t>«Государственные услуги»</w:t>
      </w:r>
      <w:r w:rsidR="00C92E1D" w:rsidRPr="00822723">
        <w:rPr>
          <w:rFonts w:ascii="Arial" w:hAnsi="Arial" w:cs="Arial"/>
          <w:color w:val="0357BD"/>
          <w:sz w:val="26"/>
          <w:szCs w:val="26"/>
        </w:rPr>
        <w:t>.</w:t>
      </w:r>
      <w:r w:rsidR="008D7C3D" w:rsidRPr="00822723">
        <w:rPr>
          <w:rFonts w:ascii="Arial" w:hAnsi="Arial" w:cs="Arial"/>
          <w:color w:val="0357BD"/>
          <w:sz w:val="26"/>
          <w:szCs w:val="26"/>
        </w:rPr>
        <w:t xml:space="preserve"> </w:t>
      </w:r>
    </w:p>
    <w:p w:rsidR="008C127E" w:rsidRPr="00822723" w:rsidRDefault="00E5751A" w:rsidP="00D52EE5">
      <w:pPr>
        <w:tabs>
          <w:tab w:val="left" w:pos="284"/>
          <w:tab w:val="left" w:pos="993"/>
        </w:tabs>
        <w:spacing w:after="0" w:line="240" w:lineRule="auto"/>
        <w:ind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>
        <w:rPr>
          <w:rFonts w:ascii="Arial" w:hAnsi="Arial" w:cs="Arial"/>
          <w:color w:val="0357BD"/>
          <w:sz w:val="26"/>
          <w:szCs w:val="26"/>
        </w:rPr>
        <w:t>В</w:t>
      </w:r>
      <w:r w:rsidR="00B26EB8" w:rsidRPr="00822723">
        <w:rPr>
          <w:rFonts w:ascii="Arial" w:hAnsi="Arial" w:cs="Arial"/>
          <w:color w:val="0357BD"/>
          <w:sz w:val="26"/>
          <w:szCs w:val="26"/>
        </w:rPr>
        <w:t>озможность подачи</w:t>
      </w:r>
      <w:r w:rsidR="008D7C3D" w:rsidRPr="00822723">
        <w:rPr>
          <w:rFonts w:ascii="Arial" w:hAnsi="Arial" w:cs="Arial"/>
          <w:color w:val="0357BD"/>
          <w:sz w:val="26"/>
          <w:szCs w:val="26"/>
        </w:rPr>
        <w:t xml:space="preserve"> документов</w:t>
      </w:r>
      <w:r w:rsidR="00B26EB8" w:rsidRPr="00822723">
        <w:rPr>
          <w:rFonts w:ascii="Arial" w:hAnsi="Arial" w:cs="Arial"/>
          <w:color w:val="0357BD"/>
          <w:sz w:val="26"/>
          <w:szCs w:val="26"/>
        </w:rPr>
        <w:t xml:space="preserve"> </w:t>
      </w:r>
      <w:r w:rsidR="00B26EB8" w:rsidRPr="00E5751A">
        <w:rPr>
          <w:rFonts w:ascii="Arial" w:hAnsi="Arial" w:cs="Arial"/>
          <w:color w:val="FF0000"/>
          <w:sz w:val="26"/>
          <w:szCs w:val="26"/>
        </w:rPr>
        <w:t>в интерактивном режиме</w:t>
      </w:r>
      <w:r w:rsidR="008D7C3D" w:rsidRPr="00822723">
        <w:rPr>
          <w:rFonts w:ascii="Arial" w:hAnsi="Arial" w:cs="Arial"/>
          <w:color w:val="0357BD"/>
          <w:sz w:val="26"/>
          <w:szCs w:val="26"/>
        </w:rPr>
        <w:t xml:space="preserve"> </w:t>
      </w:r>
      <w:r>
        <w:rPr>
          <w:rFonts w:ascii="Arial" w:hAnsi="Arial" w:cs="Arial"/>
          <w:color w:val="0357BD"/>
          <w:sz w:val="26"/>
          <w:szCs w:val="26"/>
        </w:rPr>
        <w:t>реализована</w:t>
      </w:r>
      <w:r w:rsidRPr="00822723">
        <w:rPr>
          <w:rFonts w:ascii="Arial" w:hAnsi="Arial" w:cs="Arial"/>
          <w:color w:val="0357BD"/>
          <w:sz w:val="26"/>
          <w:szCs w:val="26"/>
        </w:rPr>
        <w:t xml:space="preserve"> </w:t>
      </w:r>
      <w:r w:rsidR="00FD1BBB">
        <w:rPr>
          <w:rFonts w:ascii="Arial" w:hAnsi="Arial" w:cs="Arial"/>
          <w:color w:val="0357BD"/>
          <w:sz w:val="26"/>
          <w:szCs w:val="26"/>
        </w:rPr>
        <w:br/>
      </w:r>
      <w:r w:rsidR="008D7C3D" w:rsidRPr="00D52EE5">
        <w:rPr>
          <w:rFonts w:ascii="Arial" w:hAnsi="Arial" w:cs="Arial"/>
          <w:color w:val="0357BD"/>
          <w:sz w:val="26"/>
          <w:szCs w:val="26"/>
          <w:u w:val="single"/>
        </w:rPr>
        <w:t>по следующим государственным услугам</w:t>
      </w:r>
      <w:r w:rsidR="00D714C4">
        <w:rPr>
          <w:rFonts w:ascii="Arial" w:hAnsi="Arial" w:cs="Arial"/>
          <w:color w:val="0357BD"/>
          <w:sz w:val="26"/>
          <w:szCs w:val="26"/>
          <w:u w:val="single"/>
        </w:rPr>
        <w:t xml:space="preserve">, предоставляемых </w:t>
      </w:r>
      <w:r>
        <w:rPr>
          <w:rFonts w:ascii="Arial" w:hAnsi="Arial" w:cs="Arial"/>
          <w:color w:val="0357BD"/>
          <w:sz w:val="26"/>
          <w:szCs w:val="26"/>
          <w:u w:val="single"/>
        </w:rPr>
        <w:t>Министерством</w:t>
      </w:r>
      <w:r w:rsidR="00276136" w:rsidRPr="00822723">
        <w:rPr>
          <w:rFonts w:ascii="Arial" w:hAnsi="Arial" w:cs="Arial"/>
          <w:color w:val="0357BD"/>
          <w:sz w:val="26"/>
          <w:szCs w:val="26"/>
        </w:rPr>
        <w:t>:</w:t>
      </w:r>
    </w:p>
    <w:p w:rsidR="00B26EB8" w:rsidRPr="00822723" w:rsidRDefault="00B26EB8" w:rsidP="00D52EE5">
      <w:pPr>
        <w:pStyle w:val="a9"/>
        <w:numPr>
          <w:ilvl w:val="0"/>
          <w:numId w:val="1"/>
        </w:numPr>
        <w:tabs>
          <w:tab w:val="left" w:pos="284"/>
          <w:tab w:val="left" w:pos="993"/>
        </w:tabs>
        <w:ind w:left="0"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 w:rsidRPr="00822723">
        <w:rPr>
          <w:rFonts w:ascii="Arial" w:hAnsi="Arial" w:cs="Arial"/>
          <w:color w:val="0357BD"/>
          <w:sz w:val="26"/>
          <w:szCs w:val="26"/>
        </w:rPr>
        <w:t>перевод земель из одной категории в другую;</w:t>
      </w:r>
    </w:p>
    <w:p w:rsidR="00B26EB8" w:rsidRPr="00822723" w:rsidRDefault="00B26EB8" w:rsidP="00D52EE5">
      <w:pPr>
        <w:pStyle w:val="a9"/>
        <w:numPr>
          <w:ilvl w:val="0"/>
          <w:numId w:val="1"/>
        </w:numPr>
        <w:tabs>
          <w:tab w:val="left" w:pos="284"/>
          <w:tab w:val="left" w:pos="993"/>
        </w:tabs>
        <w:ind w:left="0"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 w:rsidRPr="00822723">
        <w:rPr>
          <w:rFonts w:ascii="Arial" w:hAnsi="Arial" w:cs="Arial"/>
          <w:color w:val="0357BD"/>
          <w:sz w:val="26"/>
          <w:szCs w:val="26"/>
        </w:rPr>
        <w:t>утверждение границ охранных зон газораспределительных сетей и наложение ограничений (обременений) на входящие в них земельные участки;</w:t>
      </w:r>
    </w:p>
    <w:p w:rsidR="00B26EB8" w:rsidRPr="00822723" w:rsidRDefault="00B26EB8" w:rsidP="00D52EE5">
      <w:pPr>
        <w:pStyle w:val="a9"/>
        <w:numPr>
          <w:ilvl w:val="0"/>
          <w:numId w:val="1"/>
        </w:numPr>
        <w:tabs>
          <w:tab w:val="left" w:pos="284"/>
          <w:tab w:val="left" w:pos="993"/>
        </w:tabs>
        <w:ind w:left="0"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 w:rsidRPr="00822723">
        <w:rPr>
          <w:rFonts w:ascii="Arial" w:hAnsi="Arial" w:cs="Arial"/>
          <w:color w:val="0357BD"/>
          <w:sz w:val="26"/>
          <w:szCs w:val="26"/>
        </w:rPr>
        <w:t>представление информации из Реестра государственной собственности Пермского края на конкретно указанные объекты учета;</w:t>
      </w:r>
    </w:p>
    <w:p w:rsidR="00B26EB8" w:rsidRPr="00822723" w:rsidRDefault="00B26EB8" w:rsidP="00D52EE5">
      <w:pPr>
        <w:pStyle w:val="a9"/>
        <w:numPr>
          <w:ilvl w:val="0"/>
          <w:numId w:val="1"/>
        </w:numPr>
        <w:tabs>
          <w:tab w:val="left" w:pos="284"/>
          <w:tab w:val="left" w:pos="993"/>
          <w:tab w:val="left" w:pos="10915"/>
        </w:tabs>
        <w:ind w:left="0" w:right="27" w:firstLine="567"/>
        <w:jc w:val="both"/>
        <w:rPr>
          <w:rFonts w:ascii="Arial" w:hAnsi="Arial" w:cs="Arial"/>
          <w:color w:val="0357BD"/>
          <w:sz w:val="26"/>
          <w:szCs w:val="26"/>
        </w:rPr>
      </w:pPr>
      <w:r w:rsidRPr="00822723">
        <w:rPr>
          <w:rFonts w:ascii="Arial" w:hAnsi="Arial" w:cs="Arial"/>
          <w:color w:val="0357BD"/>
          <w:sz w:val="26"/>
          <w:szCs w:val="26"/>
        </w:rPr>
        <w:t>согласование местоположения границ земельных участков, смежных с земельными участками, находящимися в государственной собственности Пермского края;</w:t>
      </w:r>
    </w:p>
    <w:p w:rsidR="00B26EB8" w:rsidRPr="00822723" w:rsidRDefault="00B26EB8" w:rsidP="0067739A">
      <w:pPr>
        <w:pStyle w:val="a9"/>
        <w:numPr>
          <w:ilvl w:val="0"/>
          <w:numId w:val="1"/>
        </w:numPr>
        <w:tabs>
          <w:tab w:val="left" w:pos="284"/>
          <w:tab w:val="left" w:pos="993"/>
        </w:tabs>
        <w:spacing w:after="120"/>
        <w:ind w:left="0" w:right="28" w:firstLine="567"/>
        <w:jc w:val="both"/>
        <w:rPr>
          <w:rFonts w:ascii="Arial" w:hAnsi="Arial" w:cs="Arial"/>
          <w:color w:val="0357BD"/>
          <w:sz w:val="26"/>
          <w:szCs w:val="26"/>
        </w:rPr>
      </w:pPr>
      <w:r w:rsidRPr="00822723">
        <w:rPr>
          <w:rFonts w:ascii="Arial" w:hAnsi="Arial" w:cs="Arial"/>
          <w:color w:val="0357BD"/>
          <w:sz w:val="26"/>
          <w:szCs w:val="26"/>
        </w:rPr>
        <w:t>утверждение схемы расположения земельного участка или земельных участков на кадастровом плане территории в целях раздела земельного участка, который находится в собственности Пермского края и предоставлен на праве постоянного (бессрочного) пользования, аренды или безвозмездного пользования.</w:t>
      </w:r>
    </w:p>
    <w:p w:rsidR="00CD46D9" w:rsidRDefault="00FD1BBB" w:rsidP="00FD1BBB">
      <w:pPr>
        <w:tabs>
          <w:tab w:val="left" w:pos="142"/>
          <w:tab w:val="left" w:pos="993"/>
          <w:tab w:val="left" w:pos="5812"/>
        </w:tabs>
        <w:spacing w:after="0" w:line="240" w:lineRule="auto"/>
        <w:ind w:right="27" w:firstLine="709"/>
        <w:jc w:val="both"/>
        <w:rPr>
          <w:rFonts w:ascii="Arial" w:hAnsi="Arial" w:cs="Arial"/>
          <w:color w:val="0357BD"/>
          <w:sz w:val="26"/>
          <w:szCs w:val="26"/>
        </w:rPr>
      </w:pPr>
      <w:r>
        <w:rPr>
          <w:rFonts w:ascii="Arial" w:hAnsi="Arial" w:cs="Arial"/>
          <w:noProof/>
          <w:color w:val="0357BD"/>
          <w:sz w:val="26"/>
          <w:szCs w:val="26"/>
          <w:lang w:eastAsia="ru-RU"/>
        </w:rPr>
        <w:drawing>
          <wp:anchor distT="0" distB="0" distL="114300" distR="114300" simplePos="0" relativeHeight="251661312" behindDoc="0" locked="0" layoutInCell="1" allowOverlap="1" wp14:anchorId="6AEA2DC5" wp14:editId="34EAE045">
            <wp:simplePos x="0" y="0"/>
            <wp:positionH relativeFrom="column">
              <wp:posOffset>22225</wp:posOffset>
            </wp:positionH>
            <wp:positionV relativeFrom="paragraph">
              <wp:posOffset>141605</wp:posOffset>
            </wp:positionV>
            <wp:extent cx="2857500" cy="523875"/>
            <wp:effectExtent l="19050" t="19050" r="19050" b="28575"/>
            <wp:wrapThrough wrapText="bothSides">
              <wp:wrapPolygon edited="0">
                <wp:start x="-144" y="-785"/>
                <wp:lineTo x="-144" y="21993"/>
                <wp:lineTo x="21600" y="21993"/>
                <wp:lineTo x="21600" y="-785"/>
                <wp:lineTo x="-144" y="-785"/>
              </wp:wrapPolygon>
            </wp:wrapThrough>
            <wp:docPr id="14" name="Рисунок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 rotWithShape="1">
                    <a:blip r:embed="rId2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-14894" b="-12767"/>
                    <a:stretch/>
                  </pic:blipFill>
                  <pic:spPr bwMode="auto">
                    <a:xfrm>
                      <a:off x="0" y="0"/>
                      <a:ext cx="2857500" cy="523875"/>
                    </a:xfrm>
                    <a:prstGeom prst="rect">
                      <a:avLst/>
                    </a:prstGeom>
                    <a:noFill/>
                    <a:ln w="9525" cap="flat" cmpd="sng" algn="ctr">
                      <a:solidFill>
                        <a:srgbClr val="4F81BD">
                          <a:shade val="95000"/>
                          <a:satMod val="105000"/>
                        </a:srgbClr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  <w:r w:rsidR="00E5751A" w:rsidRPr="00E5751A">
        <w:rPr>
          <w:rFonts w:ascii="Arial" w:hAnsi="Arial" w:cs="Arial"/>
          <w:color w:val="0357BD"/>
          <w:sz w:val="26"/>
          <w:szCs w:val="26"/>
        </w:rPr>
        <w:t xml:space="preserve">Для подачи заявки </w:t>
      </w:r>
      <w:r>
        <w:rPr>
          <w:rFonts w:ascii="Arial" w:hAnsi="Arial" w:cs="Arial"/>
          <w:color w:val="0357BD"/>
          <w:sz w:val="26"/>
          <w:szCs w:val="26"/>
        </w:rPr>
        <w:t xml:space="preserve">по необходимой государственной услуге </w:t>
      </w:r>
      <w:r w:rsidR="00E5751A" w:rsidRPr="00E5751A">
        <w:rPr>
          <w:rFonts w:ascii="Arial" w:hAnsi="Arial" w:cs="Arial"/>
          <w:color w:val="0357BD"/>
          <w:sz w:val="26"/>
          <w:szCs w:val="26"/>
        </w:rPr>
        <w:t>необходимо перейти по ссылке</w:t>
      </w:r>
      <w:r w:rsidR="00E5751A">
        <w:rPr>
          <w:rFonts w:ascii="Arial" w:hAnsi="Arial" w:cs="Arial"/>
          <w:b/>
          <w:color w:val="0357BD"/>
          <w:sz w:val="26"/>
          <w:szCs w:val="26"/>
        </w:rPr>
        <w:t xml:space="preserve"> «заполнить заявку в интерактивном режиме»</w:t>
      </w:r>
      <w:r w:rsidR="00E5751A" w:rsidRPr="00E5751A">
        <w:rPr>
          <w:rFonts w:ascii="Arial" w:hAnsi="Arial" w:cs="Arial"/>
          <w:color w:val="0357BD"/>
          <w:sz w:val="26"/>
          <w:szCs w:val="26"/>
        </w:rPr>
        <w:t>.</w:t>
      </w:r>
      <w:r w:rsidRPr="00FD1BBB">
        <w:rPr>
          <w:rFonts w:ascii="Arial" w:hAnsi="Arial" w:cs="Arial"/>
          <w:noProof/>
          <w:color w:val="0357BD"/>
          <w:sz w:val="26"/>
          <w:szCs w:val="26"/>
        </w:rPr>
        <w:t xml:space="preserve"> </w:t>
      </w:r>
    </w:p>
    <w:p w:rsidR="00E5751A" w:rsidRPr="00822723" w:rsidRDefault="00E5751A" w:rsidP="00E5751A">
      <w:pPr>
        <w:tabs>
          <w:tab w:val="left" w:pos="142"/>
          <w:tab w:val="left" w:pos="993"/>
        </w:tabs>
        <w:spacing w:after="0" w:line="240" w:lineRule="auto"/>
        <w:ind w:right="27" w:firstLine="709"/>
        <w:jc w:val="both"/>
        <w:rPr>
          <w:rFonts w:ascii="Arial" w:hAnsi="Arial" w:cs="Arial"/>
          <w:b/>
          <w:color w:val="0357BD"/>
          <w:sz w:val="26"/>
          <w:szCs w:val="26"/>
        </w:rPr>
      </w:pPr>
    </w:p>
    <w:p w:rsidR="00343F8F" w:rsidRPr="00FD1BBB" w:rsidRDefault="00276136" w:rsidP="0067739A">
      <w:pPr>
        <w:tabs>
          <w:tab w:val="left" w:pos="142"/>
          <w:tab w:val="left" w:pos="993"/>
        </w:tabs>
        <w:spacing w:after="0" w:line="240" w:lineRule="auto"/>
        <w:ind w:right="27"/>
        <w:jc w:val="center"/>
        <w:rPr>
          <w:rFonts w:ascii="Arial" w:hAnsi="Arial" w:cs="Arial"/>
          <w:b/>
          <w:color w:val="FF0000"/>
          <w:sz w:val="27"/>
          <w:szCs w:val="27"/>
        </w:rPr>
      </w:pPr>
      <w:r w:rsidRPr="00FD1BBB">
        <w:rPr>
          <w:rFonts w:ascii="Arial" w:hAnsi="Arial" w:cs="Arial"/>
          <w:b/>
          <w:color w:val="FF0000"/>
          <w:sz w:val="27"/>
          <w:szCs w:val="27"/>
        </w:rPr>
        <w:t>Г</w:t>
      </w:r>
      <w:r w:rsidR="008C127E" w:rsidRPr="00FD1BBB">
        <w:rPr>
          <w:rFonts w:ascii="Arial" w:hAnsi="Arial" w:cs="Arial"/>
          <w:b/>
          <w:color w:val="FF0000"/>
          <w:sz w:val="27"/>
          <w:szCs w:val="27"/>
        </w:rPr>
        <w:t>осударственные услуги, предоставляемые Министерств</w:t>
      </w:r>
      <w:r w:rsidR="00E5751A" w:rsidRPr="00FD1BBB">
        <w:rPr>
          <w:rFonts w:ascii="Arial" w:hAnsi="Arial" w:cs="Arial"/>
          <w:b/>
          <w:color w:val="FF0000"/>
          <w:sz w:val="27"/>
          <w:szCs w:val="27"/>
        </w:rPr>
        <w:t>ом</w:t>
      </w:r>
      <w:r w:rsidR="008C127E" w:rsidRPr="00FD1BBB">
        <w:rPr>
          <w:rFonts w:ascii="Arial" w:hAnsi="Arial" w:cs="Arial"/>
          <w:b/>
          <w:color w:val="FF0000"/>
          <w:sz w:val="27"/>
          <w:szCs w:val="27"/>
        </w:rPr>
        <w:t xml:space="preserve">, </w:t>
      </w:r>
    </w:p>
    <w:p w:rsidR="00E10070" w:rsidRPr="00FD1BBB" w:rsidRDefault="008C127E" w:rsidP="0067739A">
      <w:pPr>
        <w:tabs>
          <w:tab w:val="left" w:pos="142"/>
          <w:tab w:val="left" w:pos="993"/>
        </w:tabs>
        <w:spacing w:after="0" w:line="240" w:lineRule="auto"/>
        <w:ind w:right="27"/>
        <w:jc w:val="center"/>
        <w:rPr>
          <w:rFonts w:ascii="Arial" w:hAnsi="Arial" w:cs="Arial"/>
          <w:b/>
          <w:color w:val="FF0000"/>
          <w:sz w:val="27"/>
          <w:szCs w:val="27"/>
        </w:rPr>
      </w:pPr>
      <w:r w:rsidRPr="00FD1BBB">
        <w:rPr>
          <w:rFonts w:ascii="Arial" w:hAnsi="Arial" w:cs="Arial"/>
          <w:b/>
          <w:color w:val="FF0000"/>
          <w:sz w:val="27"/>
          <w:szCs w:val="27"/>
        </w:rPr>
        <w:t>носят заявительный характер и предоставляются на безвозмездной основе.</w:t>
      </w:r>
    </w:p>
    <w:p w:rsidR="00E47167" w:rsidRPr="00822723" w:rsidRDefault="00E47167" w:rsidP="00D52EE5">
      <w:pPr>
        <w:tabs>
          <w:tab w:val="left" w:pos="142"/>
          <w:tab w:val="left" w:pos="993"/>
        </w:tabs>
        <w:spacing w:after="0" w:line="240" w:lineRule="auto"/>
        <w:ind w:right="27" w:firstLine="851"/>
        <w:jc w:val="both"/>
        <w:rPr>
          <w:rFonts w:ascii="Arial" w:hAnsi="Arial" w:cs="Arial"/>
          <w:b/>
          <w:color w:val="0357BD"/>
          <w:sz w:val="26"/>
          <w:szCs w:val="26"/>
        </w:rPr>
      </w:pPr>
    </w:p>
    <w:p w:rsidR="00E47167" w:rsidRPr="00343F8F" w:rsidRDefault="009116B2" w:rsidP="008E3E83">
      <w:pPr>
        <w:tabs>
          <w:tab w:val="left" w:pos="142"/>
          <w:tab w:val="left" w:pos="993"/>
        </w:tabs>
        <w:spacing w:after="0" w:line="240" w:lineRule="auto"/>
        <w:ind w:right="27" w:firstLine="284"/>
        <w:jc w:val="center"/>
        <w:rPr>
          <w:rFonts w:ascii="Arial" w:hAnsi="Arial" w:cs="Arial"/>
          <w:color w:val="0357BD"/>
          <w:sz w:val="24"/>
          <w:szCs w:val="24"/>
        </w:rPr>
      </w:pPr>
      <w:r w:rsidRPr="00E47167">
        <w:rPr>
          <w:rFonts w:ascii="Arial" w:hAnsi="Arial" w:cs="Arial"/>
          <w:color w:val="0357BD"/>
          <w:sz w:val="24"/>
          <w:szCs w:val="26"/>
        </w:rPr>
        <w:t xml:space="preserve">По </w:t>
      </w:r>
      <w:r w:rsidRPr="00E47167">
        <w:rPr>
          <w:rFonts w:ascii="Arial" w:hAnsi="Arial" w:cs="Arial"/>
          <w:color w:val="0357BD"/>
          <w:szCs w:val="26"/>
        </w:rPr>
        <w:t xml:space="preserve">вопросам </w:t>
      </w:r>
      <w:r w:rsidR="00E47167" w:rsidRPr="00E47167">
        <w:rPr>
          <w:rFonts w:ascii="Arial" w:hAnsi="Arial" w:cs="Arial"/>
          <w:color w:val="0357BD"/>
          <w:szCs w:val="26"/>
        </w:rPr>
        <w:t>получения</w:t>
      </w:r>
      <w:r w:rsidRPr="00E47167">
        <w:rPr>
          <w:rFonts w:ascii="Arial" w:hAnsi="Arial" w:cs="Arial"/>
          <w:color w:val="0357BD"/>
          <w:szCs w:val="26"/>
        </w:rPr>
        <w:t xml:space="preserve"> государственных услуг </w:t>
      </w:r>
      <w:r w:rsidR="008A0B60">
        <w:rPr>
          <w:rFonts w:ascii="Arial" w:hAnsi="Arial" w:cs="Arial"/>
          <w:color w:val="0357BD"/>
          <w:szCs w:val="26"/>
        </w:rPr>
        <w:t xml:space="preserve">в электронном виде </w:t>
      </w:r>
      <w:r w:rsidRPr="00E47167">
        <w:rPr>
          <w:rFonts w:ascii="Arial" w:hAnsi="Arial" w:cs="Arial"/>
          <w:color w:val="0357BD"/>
          <w:szCs w:val="26"/>
        </w:rPr>
        <w:t xml:space="preserve">Вы можете проконсультироваться </w:t>
      </w:r>
      <w:r w:rsidR="00343F8F">
        <w:rPr>
          <w:rFonts w:ascii="Arial" w:hAnsi="Arial" w:cs="Arial"/>
          <w:color w:val="0357BD"/>
          <w:szCs w:val="26"/>
        </w:rPr>
        <w:br/>
      </w:r>
      <w:r w:rsidRPr="00E47167">
        <w:rPr>
          <w:rFonts w:ascii="Arial" w:hAnsi="Arial" w:cs="Arial"/>
          <w:color w:val="0357BD"/>
          <w:szCs w:val="26"/>
        </w:rPr>
        <w:t>у специалистов Министерства по управлению имуществом и земе</w:t>
      </w:r>
      <w:r w:rsidR="00822723" w:rsidRPr="00E47167">
        <w:rPr>
          <w:rFonts w:ascii="Arial" w:hAnsi="Arial" w:cs="Arial"/>
          <w:color w:val="0357BD"/>
          <w:szCs w:val="26"/>
        </w:rPr>
        <w:t xml:space="preserve">льным отношениям Пермского края </w:t>
      </w:r>
      <w:r w:rsidR="00343F8F">
        <w:rPr>
          <w:rFonts w:ascii="Arial" w:hAnsi="Arial" w:cs="Arial"/>
          <w:color w:val="0357BD"/>
          <w:szCs w:val="26"/>
        </w:rPr>
        <w:br/>
      </w:r>
      <w:r w:rsidR="00822723" w:rsidRPr="00343F8F">
        <w:rPr>
          <w:rFonts w:ascii="Arial" w:hAnsi="Arial" w:cs="Arial"/>
          <w:b/>
          <w:color w:val="0357BD"/>
          <w:sz w:val="24"/>
          <w:szCs w:val="24"/>
        </w:rPr>
        <w:t xml:space="preserve">по </w:t>
      </w:r>
      <w:r w:rsidR="00E47167" w:rsidRPr="00343F8F">
        <w:rPr>
          <w:rFonts w:ascii="Arial" w:hAnsi="Arial" w:cs="Arial"/>
          <w:b/>
          <w:color w:val="0357BD"/>
          <w:sz w:val="24"/>
          <w:szCs w:val="24"/>
        </w:rPr>
        <w:t xml:space="preserve">следующим </w:t>
      </w:r>
      <w:r w:rsidR="00822723" w:rsidRPr="00343F8F">
        <w:rPr>
          <w:rFonts w:ascii="Arial" w:hAnsi="Arial" w:cs="Arial"/>
          <w:b/>
          <w:color w:val="0357BD"/>
          <w:sz w:val="24"/>
          <w:szCs w:val="24"/>
        </w:rPr>
        <w:t>контактным телефонам</w:t>
      </w:r>
      <w:r w:rsidR="00822723" w:rsidRPr="00343F8F">
        <w:rPr>
          <w:rFonts w:ascii="Arial" w:hAnsi="Arial" w:cs="Arial"/>
          <w:color w:val="0357BD"/>
          <w:sz w:val="24"/>
          <w:szCs w:val="24"/>
        </w:rPr>
        <w:t>:</w:t>
      </w:r>
    </w:p>
    <w:p w:rsidR="008E3E83" w:rsidRDefault="00E47167" w:rsidP="008E3E83">
      <w:pPr>
        <w:pStyle w:val="a9"/>
        <w:numPr>
          <w:ilvl w:val="0"/>
          <w:numId w:val="1"/>
        </w:numPr>
        <w:tabs>
          <w:tab w:val="left" w:pos="142"/>
          <w:tab w:val="left" w:pos="284"/>
          <w:tab w:val="left" w:pos="709"/>
        </w:tabs>
        <w:ind w:left="0" w:right="27" w:firstLine="0"/>
        <w:rPr>
          <w:rFonts w:ascii="Arial" w:hAnsi="Arial" w:cs="Arial"/>
          <w:color w:val="0357BD"/>
        </w:rPr>
      </w:pPr>
      <w:r w:rsidRPr="00343F8F">
        <w:rPr>
          <w:rFonts w:ascii="Arial" w:hAnsi="Arial" w:cs="Arial"/>
          <w:color w:val="0357BD"/>
        </w:rPr>
        <w:t>перевод зем</w:t>
      </w:r>
      <w:r w:rsidR="008E3E83">
        <w:rPr>
          <w:rFonts w:ascii="Arial" w:hAnsi="Arial" w:cs="Arial"/>
          <w:color w:val="0357BD"/>
        </w:rPr>
        <w:t>ель из одной категории в другую;</w:t>
      </w:r>
    </w:p>
    <w:p w:rsidR="008E3E83" w:rsidRDefault="00E47167" w:rsidP="008E3E83">
      <w:pPr>
        <w:pStyle w:val="a9"/>
        <w:numPr>
          <w:ilvl w:val="0"/>
          <w:numId w:val="1"/>
        </w:numPr>
        <w:tabs>
          <w:tab w:val="left" w:pos="142"/>
          <w:tab w:val="left" w:pos="284"/>
          <w:tab w:val="left" w:pos="709"/>
        </w:tabs>
        <w:ind w:left="0" w:right="27" w:firstLine="0"/>
        <w:rPr>
          <w:rFonts w:ascii="Arial" w:hAnsi="Arial" w:cs="Arial"/>
          <w:color w:val="0357BD"/>
        </w:rPr>
      </w:pPr>
      <w:r w:rsidRPr="00343F8F">
        <w:rPr>
          <w:rFonts w:ascii="Arial" w:hAnsi="Arial" w:cs="Arial"/>
          <w:color w:val="0357BD"/>
        </w:rPr>
        <w:t xml:space="preserve"> </w:t>
      </w:r>
      <w:r w:rsidR="008A0B60" w:rsidRPr="00343F8F">
        <w:rPr>
          <w:rFonts w:ascii="Arial" w:hAnsi="Arial" w:cs="Arial"/>
          <w:color w:val="0357BD"/>
        </w:rPr>
        <w:t>согласование местоположения границ земельных участков, смежных с земельными участками, находящимися в государственно</w:t>
      </w:r>
      <w:r w:rsidR="008E3E83">
        <w:rPr>
          <w:rFonts w:ascii="Arial" w:hAnsi="Arial" w:cs="Arial"/>
          <w:color w:val="0357BD"/>
        </w:rPr>
        <w:t>й собственности Пермского края;</w:t>
      </w:r>
    </w:p>
    <w:p w:rsidR="008E3E83" w:rsidRDefault="008A0B60" w:rsidP="008E3E83">
      <w:pPr>
        <w:pStyle w:val="a9"/>
        <w:numPr>
          <w:ilvl w:val="0"/>
          <w:numId w:val="1"/>
        </w:numPr>
        <w:tabs>
          <w:tab w:val="left" w:pos="142"/>
          <w:tab w:val="left" w:pos="284"/>
          <w:tab w:val="left" w:pos="709"/>
        </w:tabs>
        <w:ind w:left="0" w:right="27" w:firstLine="0"/>
        <w:rPr>
          <w:rFonts w:ascii="Arial" w:hAnsi="Arial" w:cs="Arial"/>
          <w:color w:val="0357BD"/>
        </w:rPr>
      </w:pPr>
      <w:r w:rsidRPr="00343F8F">
        <w:rPr>
          <w:rFonts w:ascii="Arial" w:hAnsi="Arial" w:cs="Arial"/>
          <w:color w:val="0357BD"/>
        </w:rPr>
        <w:t xml:space="preserve">утверждение схемы расположения земельного участка или земельных участков на кадастровом плане территории в целях раздела земельного участка, который находится </w:t>
      </w:r>
      <w:r w:rsidR="00343F8F">
        <w:rPr>
          <w:rFonts w:ascii="Arial" w:hAnsi="Arial" w:cs="Arial"/>
          <w:color w:val="0357BD"/>
        </w:rPr>
        <w:br/>
      </w:r>
      <w:r w:rsidRPr="00343F8F">
        <w:rPr>
          <w:rFonts w:ascii="Arial" w:hAnsi="Arial" w:cs="Arial"/>
          <w:color w:val="0357BD"/>
        </w:rPr>
        <w:t>в собственности Пермского края и предоставлен на праве постоянного (бессрочного) пользования, аренды или безвозмездного пользования</w:t>
      </w:r>
      <w:r w:rsidR="00E47167" w:rsidRPr="00343F8F">
        <w:rPr>
          <w:rFonts w:ascii="Arial" w:hAnsi="Arial" w:cs="Arial"/>
          <w:color w:val="0357BD"/>
        </w:rPr>
        <w:t xml:space="preserve"> – </w:t>
      </w:r>
      <w:r w:rsidR="00E47167" w:rsidRPr="00343F8F">
        <w:rPr>
          <w:rFonts w:ascii="Arial" w:hAnsi="Arial" w:cs="Arial"/>
          <w:b/>
          <w:color w:val="0357BD"/>
        </w:rPr>
        <w:t>(</w:t>
      </w:r>
      <w:r w:rsidR="009116B2" w:rsidRPr="00343F8F">
        <w:rPr>
          <w:rFonts w:ascii="Arial" w:hAnsi="Arial" w:cs="Arial"/>
          <w:b/>
          <w:color w:val="0357BD"/>
        </w:rPr>
        <w:t>342) 211-04-3</w:t>
      </w:r>
      <w:r w:rsidR="008E3E83">
        <w:rPr>
          <w:rFonts w:ascii="Arial" w:hAnsi="Arial" w:cs="Arial"/>
          <w:b/>
          <w:color w:val="0357BD"/>
        </w:rPr>
        <w:t>7</w:t>
      </w:r>
      <w:r w:rsidR="009116B2" w:rsidRPr="00343F8F">
        <w:rPr>
          <w:rFonts w:ascii="Arial" w:hAnsi="Arial" w:cs="Arial"/>
          <w:b/>
          <w:color w:val="0357BD"/>
        </w:rPr>
        <w:t>;</w:t>
      </w:r>
      <w:r w:rsidR="008E3E83">
        <w:rPr>
          <w:rFonts w:ascii="Arial" w:hAnsi="Arial" w:cs="Arial"/>
          <w:b/>
          <w:color w:val="0357BD"/>
        </w:rPr>
        <w:t xml:space="preserve"> 211-04-33 доп.1133; 211-04-33 </w:t>
      </w:r>
      <w:bookmarkStart w:id="0" w:name="_GoBack"/>
      <w:bookmarkEnd w:id="0"/>
      <w:r w:rsidR="008E3E83">
        <w:rPr>
          <w:rFonts w:ascii="Arial" w:hAnsi="Arial" w:cs="Arial"/>
          <w:b/>
          <w:color w:val="0357BD"/>
        </w:rPr>
        <w:t>доп.1134</w:t>
      </w:r>
      <w:r w:rsidR="00822723" w:rsidRPr="00343F8F">
        <w:rPr>
          <w:rFonts w:ascii="Arial" w:hAnsi="Arial" w:cs="Arial"/>
          <w:color w:val="0357BD"/>
        </w:rPr>
        <w:t>;</w:t>
      </w:r>
    </w:p>
    <w:p w:rsidR="008E3E83" w:rsidRDefault="00822723" w:rsidP="008E3E83">
      <w:pPr>
        <w:pStyle w:val="a9"/>
        <w:numPr>
          <w:ilvl w:val="0"/>
          <w:numId w:val="1"/>
        </w:numPr>
        <w:tabs>
          <w:tab w:val="left" w:pos="142"/>
          <w:tab w:val="left" w:pos="284"/>
          <w:tab w:val="left" w:pos="709"/>
        </w:tabs>
        <w:ind w:left="0" w:right="27" w:firstLine="0"/>
        <w:rPr>
          <w:rFonts w:ascii="Arial" w:hAnsi="Arial" w:cs="Arial"/>
          <w:color w:val="0357BD"/>
        </w:rPr>
      </w:pPr>
      <w:r w:rsidRPr="008E3E83">
        <w:rPr>
          <w:rFonts w:ascii="Arial" w:hAnsi="Arial" w:cs="Arial"/>
          <w:color w:val="0357BD"/>
        </w:rPr>
        <w:t>утверждени</w:t>
      </w:r>
      <w:r w:rsidR="00E47167" w:rsidRPr="008E3E83">
        <w:rPr>
          <w:rFonts w:ascii="Arial" w:hAnsi="Arial" w:cs="Arial"/>
          <w:color w:val="0357BD"/>
        </w:rPr>
        <w:t>е</w:t>
      </w:r>
      <w:r w:rsidRPr="008E3E83">
        <w:rPr>
          <w:rFonts w:ascii="Arial" w:hAnsi="Arial" w:cs="Arial"/>
          <w:color w:val="0357BD"/>
        </w:rPr>
        <w:t xml:space="preserve"> границ охранных зон газораспределительных сетей и наложение ограничений (обременений) на входящие в них земельные участки</w:t>
      </w:r>
      <w:r w:rsidR="00E47167" w:rsidRPr="008E3E83">
        <w:rPr>
          <w:rFonts w:ascii="Arial" w:hAnsi="Arial" w:cs="Arial"/>
          <w:color w:val="0357BD"/>
        </w:rPr>
        <w:t xml:space="preserve"> – </w:t>
      </w:r>
      <w:r w:rsidR="008E3E83" w:rsidRPr="008E3E83">
        <w:rPr>
          <w:rFonts w:ascii="Arial" w:hAnsi="Arial" w:cs="Arial"/>
          <w:b/>
          <w:color w:val="0357BD"/>
        </w:rPr>
        <w:t>(342) 211-04-09 доп.1148</w:t>
      </w:r>
      <w:r w:rsidRPr="008E3E83">
        <w:rPr>
          <w:rFonts w:ascii="Arial" w:hAnsi="Arial" w:cs="Arial"/>
          <w:color w:val="0357BD"/>
        </w:rPr>
        <w:t>;</w:t>
      </w:r>
    </w:p>
    <w:p w:rsidR="00E47167" w:rsidRPr="008E3E83" w:rsidRDefault="00E47167" w:rsidP="008E3E83">
      <w:pPr>
        <w:pStyle w:val="a9"/>
        <w:numPr>
          <w:ilvl w:val="0"/>
          <w:numId w:val="1"/>
        </w:numPr>
        <w:tabs>
          <w:tab w:val="left" w:pos="142"/>
          <w:tab w:val="left" w:pos="284"/>
          <w:tab w:val="left" w:pos="709"/>
        </w:tabs>
        <w:ind w:left="0" w:right="27" w:firstLine="0"/>
        <w:rPr>
          <w:rFonts w:ascii="Arial" w:hAnsi="Arial" w:cs="Arial"/>
          <w:color w:val="0357BD"/>
        </w:rPr>
      </w:pPr>
      <w:r w:rsidRPr="008E3E83">
        <w:rPr>
          <w:rFonts w:ascii="Arial" w:hAnsi="Arial" w:cs="Arial"/>
          <w:color w:val="0357BD"/>
        </w:rPr>
        <w:t>представление информации из Реестра государственной собственности Пермского края на</w:t>
      </w:r>
      <w:r w:rsidR="008A0B60" w:rsidRPr="008E3E83">
        <w:rPr>
          <w:rFonts w:ascii="Arial" w:hAnsi="Arial" w:cs="Arial"/>
          <w:color w:val="0357BD"/>
        </w:rPr>
        <w:t xml:space="preserve"> </w:t>
      </w:r>
      <w:r w:rsidRPr="008E3E83">
        <w:rPr>
          <w:rFonts w:ascii="Arial" w:hAnsi="Arial" w:cs="Arial"/>
          <w:color w:val="0357BD"/>
        </w:rPr>
        <w:t xml:space="preserve">конкретно указанные объекты учета – </w:t>
      </w:r>
      <w:r w:rsidRPr="008E3E83">
        <w:rPr>
          <w:rFonts w:ascii="Arial" w:hAnsi="Arial" w:cs="Arial"/>
          <w:b/>
          <w:color w:val="0357BD"/>
        </w:rPr>
        <w:t xml:space="preserve">(342) </w:t>
      </w:r>
      <w:r w:rsidR="008E3E83" w:rsidRPr="008E3E83">
        <w:rPr>
          <w:rFonts w:ascii="Arial" w:hAnsi="Arial" w:cs="Arial"/>
          <w:b/>
          <w:color w:val="0357BD"/>
        </w:rPr>
        <w:t>211-04-55 доп.1154, 211-04-55 доп. 1163</w:t>
      </w:r>
      <w:r w:rsidRPr="008E3E83">
        <w:rPr>
          <w:rFonts w:ascii="Arial" w:hAnsi="Arial" w:cs="Arial"/>
          <w:color w:val="0357BD"/>
        </w:rPr>
        <w:t>.</w:t>
      </w:r>
    </w:p>
    <w:sectPr w:rsidR="00E47167" w:rsidRPr="008E3E83" w:rsidSect="00E47167">
      <w:pgSz w:w="11906" w:h="16838"/>
      <w:pgMar w:top="284" w:right="340" w:bottom="244" w:left="340" w:header="709" w:footer="709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C032E6" w:rsidRDefault="00C032E6" w:rsidP="00CF08D8">
      <w:pPr>
        <w:spacing w:after="0" w:line="240" w:lineRule="auto"/>
      </w:pPr>
      <w:r>
        <w:separator/>
      </w:r>
    </w:p>
  </w:endnote>
  <w:endnote w:type="continuationSeparator" w:id="0">
    <w:p w:rsidR="00C032E6" w:rsidRDefault="00C032E6" w:rsidP="00CF08D8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EFF" w:usb1="C0007843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C032E6" w:rsidRDefault="00C032E6" w:rsidP="00CF08D8">
      <w:pPr>
        <w:spacing w:after="0" w:line="240" w:lineRule="auto"/>
      </w:pPr>
      <w:r>
        <w:separator/>
      </w:r>
    </w:p>
  </w:footnote>
  <w:footnote w:type="continuationSeparator" w:id="0">
    <w:p w:rsidR="00C032E6" w:rsidRDefault="00C032E6" w:rsidP="00CF08D8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21154A3C"/>
    <w:multiLevelType w:val="hybridMultilevel"/>
    <w:tmpl w:val="45FEB3C8"/>
    <w:lvl w:ilvl="0" w:tplc="0419000D">
      <w:start w:val="1"/>
      <w:numFmt w:val="bullet"/>
      <w:lvlText w:val=""/>
      <w:lvlJc w:val="left"/>
      <w:pPr>
        <w:ind w:left="1264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98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0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2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4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6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58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0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24" w:hanging="360"/>
      </w:pPr>
      <w:rPr>
        <w:rFonts w:ascii="Wingdings" w:hAnsi="Wingdings" w:hint="default"/>
      </w:rPr>
    </w:lvl>
  </w:abstractNum>
  <w:abstractNum w:abstractNumId="1">
    <w:nsid w:val="4DA572C4"/>
    <w:multiLevelType w:val="hybridMultilevel"/>
    <w:tmpl w:val="E770797E"/>
    <w:lvl w:ilvl="0" w:tplc="0419000D">
      <w:start w:val="1"/>
      <w:numFmt w:val="bullet"/>
      <w:lvlText w:val=""/>
      <w:lvlJc w:val="left"/>
      <w:pPr>
        <w:ind w:left="786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506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226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46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66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86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106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826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546" w:hanging="360"/>
      </w:pPr>
      <w:rPr>
        <w:rFonts w:ascii="Wingdings" w:hAnsi="Wingdings" w:hint="default"/>
      </w:rPr>
    </w:lvl>
  </w:abstractNum>
  <w:abstractNum w:abstractNumId="2">
    <w:nsid w:val="584B0553"/>
    <w:multiLevelType w:val="hybridMultilevel"/>
    <w:tmpl w:val="C45EC9B0"/>
    <w:lvl w:ilvl="0" w:tplc="04190001">
      <w:start w:val="1"/>
      <w:numFmt w:val="bullet"/>
      <w:lvlText w:val=""/>
      <w:lvlJc w:val="left"/>
      <w:pPr>
        <w:ind w:left="157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29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301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73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45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17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89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61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334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  <w:num w:numId="3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32200"/>
    <w:rsid w:val="00015086"/>
    <w:rsid w:val="000229B7"/>
    <w:rsid w:val="000B1AB3"/>
    <w:rsid w:val="000D7668"/>
    <w:rsid w:val="00114E42"/>
    <w:rsid w:val="00132200"/>
    <w:rsid w:val="00134538"/>
    <w:rsid w:val="0017658A"/>
    <w:rsid w:val="001F6C28"/>
    <w:rsid w:val="00276136"/>
    <w:rsid w:val="002841DB"/>
    <w:rsid w:val="002957F4"/>
    <w:rsid w:val="00343F8F"/>
    <w:rsid w:val="0037541E"/>
    <w:rsid w:val="003912F4"/>
    <w:rsid w:val="003A0F80"/>
    <w:rsid w:val="003A7B35"/>
    <w:rsid w:val="003E1764"/>
    <w:rsid w:val="003F2C5C"/>
    <w:rsid w:val="0053562E"/>
    <w:rsid w:val="005D4361"/>
    <w:rsid w:val="006057F2"/>
    <w:rsid w:val="0063032C"/>
    <w:rsid w:val="00642F8C"/>
    <w:rsid w:val="0067739A"/>
    <w:rsid w:val="007254A6"/>
    <w:rsid w:val="007B16D3"/>
    <w:rsid w:val="007F59F6"/>
    <w:rsid w:val="00822723"/>
    <w:rsid w:val="00861DFF"/>
    <w:rsid w:val="0088550E"/>
    <w:rsid w:val="00897FD7"/>
    <w:rsid w:val="008A0B60"/>
    <w:rsid w:val="008B7A4F"/>
    <w:rsid w:val="008C127E"/>
    <w:rsid w:val="008D7C3D"/>
    <w:rsid w:val="008E3E83"/>
    <w:rsid w:val="008F26EE"/>
    <w:rsid w:val="009116B2"/>
    <w:rsid w:val="009A5651"/>
    <w:rsid w:val="009E7335"/>
    <w:rsid w:val="00AF5FE1"/>
    <w:rsid w:val="00B26EB8"/>
    <w:rsid w:val="00B31F41"/>
    <w:rsid w:val="00B72791"/>
    <w:rsid w:val="00BC0CFC"/>
    <w:rsid w:val="00C032E6"/>
    <w:rsid w:val="00C3716F"/>
    <w:rsid w:val="00C42873"/>
    <w:rsid w:val="00C74CC8"/>
    <w:rsid w:val="00C92E1D"/>
    <w:rsid w:val="00CD46D9"/>
    <w:rsid w:val="00CF08D8"/>
    <w:rsid w:val="00D26122"/>
    <w:rsid w:val="00D52EE5"/>
    <w:rsid w:val="00D714C4"/>
    <w:rsid w:val="00E10070"/>
    <w:rsid w:val="00E47167"/>
    <w:rsid w:val="00E5751A"/>
    <w:rsid w:val="00EC0C22"/>
    <w:rsid w:val="00F11BBE"/>
    <w:rsid w:val="00F41DF1"/>
    <w:rsid w:val="00FD1BB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5:docId w15:val="{9DDB603A-D573-4CF7-ACB7-81B857B8039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37541E"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CF08D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CF08D8"/>
    <w:rPr>
      <w:rFonts w:ascii="Tahoma" w:hAnsi="Tahoma" w:cs="Tahoma"/>
      <w:sz w:val="16"/>
      <w:szCs w:val="16"/>
    </w:rPr>
  </w:style>
  <w:style w:type="paragraph" w:styleId="a5">
    <w:name w:val="header"/>
    <w:basedOn w:val="a"/>
    <w:link w:val="a6"/>
    <w:uiPriority w:val="99"/>
    <w:unhideWhenUsed/>
    <w:rsid w:val="00CF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6">
    <w:name w:val="Верхний колонтитул Знак"/>
    <w:basedOn w:val="a0"/>
    <w:link w:val="a5"/>
    <w:uiPriority w:val="99"/>
    <w:rsid w:val="00CF08D8"/>
  </w:style>
  <w:style w:type="paragraph" w:styleId="a7">
    <w:name w:val="footer"/>
    <w:basedOn w:val="a"/>
    <w:link w:val="a8"/>
    <w:uiPriority w:val="99"/>
    <w:unhideWhenUsed/>
    <w:rsid w:val="00CF08D8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Нижний колонтитул Знак"/>
    <w:basedOn w:val="a0"/>
    <w:link w:val="a7"/>
    <w:uiPriority w:val="99"/>
    <w:rsid w:val="00CF08D8"/>
  </w:style>
  <w:style w:type="paragraph" w:styleId="a9">
    <w:name w:val="List Paragraph"/>
    <w:basedOn w:val="a"/>
    <w:uiPriority w:val="34"/>
    <w:qFormat/>
    <w:rsid w:val="00E10070"/>
    <w:pPr>
      <w:spacing w:after="0" w:line="240" w:lineRule="auto"/>
      <w:ind w:left="720"/>
      <w:contextualSpacing/>
    </w:pPr>
    <w:rPr>
      <w:rFonts w:ascii="Times New Roman" w:eastAsia="Times New Roman" w:hAnsi="Times New Roman" w:cs="Times New Roman"/>
      <w:sz w:val="24"/>
      <w:szCs w:val="24"/>
      <w:lang w:eastAsia="ru-RU"/>
    </w:rPr>
  </w:style>
  <w:style w:type="character" w:styleId="aa">
    <w:name w:val="Hyperlink"/>
    <w:basedOn w:val="a0"/>
    <w:uiPriority w:val="99"/>
    <w:unhideWhenUsed/>
    <w:rsid w:val="00E10070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17862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6.png"/><Relationship Id="rId18" Type="http://schemas.microsoft.com/office/2007/relationships/hdphoto" Target="media/hdphoto4.wdp"/><Relationship Id="rId26" Type="http://schemas.openxmlformats.org/officeDocument/2006/relationships/theme" Target="theme/theme1.xml"/><Relationship Id="rId3" Type="http://schemas.openxmlformats.org/officeDocument/2006/relationships/settings" Target="settings.xml"/><Relationship Id="rId21" Type="http://schemas.openxmlformats.org/officeDocument/2006/relationships/hyperlink" Target="http://www.mizo.permkrai.ru" TargetMode="External"/><Relationship Id="rId7" Type="http://schemas.openxmlformats.org/officeDocument/2006/relationships/image" Target="media/image1.gif"/><Relationship Id="rId12" Type="http://schemas.openxmlformats.org/officeDocument/2006/relationships/image" Target="media/image5.png"/><Relationship Id="rId17" Type="http://schemas.openxmlformats.org/officeDocument/2006/relationships/image" Target="media/image8.png"/><Relationship Id="rId25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microsoft.com/office/2007/relationships/hdphoto" Target="media/hdphoto3.wdp"/><Relationship Id="rId20" Type="http://schemas.microsoft.com/office/2007/relationships/hdphoto" Target="media/hdphoto5.wdp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24" Type="http://schemas.openxmlformats.org/officeDocument/2006/relationships/image" Target="media/image11.png"/><Relationship Id="rId5" Type="http://schemas.openxmlformats.org/officeDocument/2006/relationships/footnotes" Target="footnotes.xml"/><Relationship Id="rId15" Type="http://schemas.openxmlformats.org/officeDocument/2006/relationships/image" Target="media/image7.png"/><Relationship Id="rId23" Type="http://schemas.microsoft.com/office/2007/relationships/hdphoto" Target="media/hdphoto6.wdp"/><Relationship Id="rId10" Type="http://schemas.microsoft.com/office/2007/relationships/hdphoto" Target="media/hdphoto1.wdp"/><Relationship Id="rId19" Type="http://schemas.openxmlformats.org/officeDocument/2006/relationships/image" Target="media/image9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microsoft.com/office/2007/relationships/hdphoto" Target="media/hdphoto2.wdp"/><Relationship Id="rId22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9</TotalTime>
  <Pages>2</Pages>
  <Words>405</Words>
  <Characters>2309</Characters>
  <Application>Microsoft Office Word</Application>
  <DocSecurity>0</DocSecurity>
  <Lines>19</Lines>
  <Paragraphs>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2709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Путяшева Елена Николаевна</dc:creator>
  <cp:lastModifiedBy>Соловьева Ирина Михайловна</cp:lastModifiedBy>
  <cp:revision>3</cp:revision>
  <cp:lastPrinted>2016-07-20T12:49:00Z</cp:lastPrinted>
  <dcterms:created xsi:type="dcterms:W3CDTF">2016-08-22T05:56:00Z</dcterms:created>
  <dcterms:modified xsi:type="dcterms:W3CDTF">2017-05-05T11:16:00Z</dcterms:modified>
</cp:coreProperties>
</file>